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671F" w14:textId="3221C8A3" w:rsidR="000D4B72" w:rsidRDefault="00703D4A" w:rsidP="00703D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3D4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CD14823" wp14:editId="524ED097">
            <wp:simplePos x="0" y="0"/>
            <wp:positionH relativeFrom="column">
              <wp:posOffset>4777105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3771" y="0"/>
                <wp:lineTo x="2057" y="1714"/>
                <wp:lineTo x="1714" y="10971"/>
                <wp:lineTo x="2400" y="16457"/>
                <wp:lineTo x="9600" y="21257"/>
                <wp:lineTo x="9943" y="21257"/>
                <wp:lineTo x="11314" y="21257"/>
                <wp:lineTo x="11657" y="21257"/>
                <wp:lineTo x="18857" y="16457"/>
                <wp:lineTo x="19543" y="10971"/>
                <wp:lineTo x="19200" y="1714"/>
                <wp:lineTo x="17486" y="0"/>
                <wp:lineTo x="3771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D4A">
        <w:rPr>
          <w:rFonts w:ascii="Times New Roman" w:hAnsi="Times New Roman" w:cs="Times New Roman"/>
          <w:b/>
          <w:bCs/>
          <w:sz w:val="40"/>
          <w:szCs w:val="40"/>
        </w:rPr>
        <w:t xml:space="preserve">Värdegrund Ronneby Ryttarförening </w:t>
      </w:r>
    </w:p>
    <w:p w14:paraId="551AD98C" w14:textId="0218C2E1" w:rsidR="00703D4A" w:rsidRDefault="00703D4A" w:rsidP="00703D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F8DE40" w14:textId="0872ECB0" w:rsidR="00703D4A" w:rsidRDefault="00703D4A" w:rsidP="00703D4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BEEBF38" w14:textId="0923DC0C" w:rsidR="00703D4A" w:rsidRDefault="00703D4A" w:rsidP="00703D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Ansvar</w:t>
      </w:r>
    </w:p>
    <w:p w14:paraId="3FBD7F9E" w14:textId="3D075131" w:rsidR="00703D4A" w:rsidRPr="00703D4A" w:rsidRDefault="00703D4A" w:rsidP="00703D4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tar ansvar för våra hästar, vår anläggning och varandra</w:t>
      </w:r>
      <w:r w:rsidR="00D00B86">
        <w:rPr>
          <w:rFonts w:ascii="Times New Roman" w:hAnsi="Times New Roman" w:cs="Times New Roman"/>
          <w:sz w:val="32"/>
          <w:szCs w:val="32"/>
        </w:rPr>
        <w:t xml:space="preserve">. Vi har ett gemensamt ansvar att bidra till </w:t>
      </w:r>
      <w:r w:rsidR="00F25EA3">
        <w:rPr>
          <w:rFonts w:ascii="Times New Roman" w:hAnsi="Times New Roman" w:cs="Times New Roman"/>
          <w:sz w:val="32"/>
          <w:szCs w:val="32"/>
        </w:rPr>
        <w:t xml:space="preserve">en </w:t>
      </w:r>
      <w:r w:rsidR="00D00B86">
        <w:rPr>
          <w:rFonts w:ascii="Times New Roman" w:hAnsi="Times New Roman" w:cs="Times New Roman"/>
          <w:sz w:val="32"/>
          <w:szCs w:val="32"/>
        </w:rPr>
        <w:t xml:space="preserve">trivsam och säker miljö för både hästar och människor. Vi står upp när något är orätt. </w:t>
      </w:r>
    </w:p>
    <w:p w14:paraId="394CB8B0" w14:textId="77777777" w:rsidR="00703D4A" w:rsidRDefault="00703D4A" w:rsidP="00703D4A">
      <w:pPr>
        <w:pStyle w:val="Liststycke"/>
        <w:rPr>
          <w:rFonts w:ascii="Times New Roman" w:hAnsi="Times New Roman" w:cs="Times New Roman"/>
          <w:b/>
          <w:bCs/>
          <w:sz w:val="40"/>
          <w:szCs w:val="40"/>
        </w:rPr>
      </w:pPr>
    </w:p>
    <w:p w14:paraId="07EC9E38" w14:textId="7A682A18" w:rsidR="00703D4A" w:rsidRPr="00703D4A" w:rsidRDefault="00703D4A" w:rsidP="00703D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Respekt</w:t>
      </w:r>
    </w:p>
    <w:p w14:paraId="06EFF53D" w14:textId="43B58224" w:rsidR="00703D4A" w:rsidRPr="00D00B86" w:rsidRDefault="00D00B86" w:rsidP="00703D4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respekterar varandra oavsett tidigare kunskap och erfarenheter. Vi lär av varandra och accepterar varandras olikheter. Vi respekterar och följer de uppsatta regler och rutiner som finns på anläggningen.</w:t>
      </w:r>
    </w:p>
    <w:p w14:paraId="3561E08B" w14:textId="77777777" w:rsidR="00703D4A" w:rsidRDefault="00703D4A" w:rsidP="00703D4A">
      <w:pPr>
        <w:pStyle w:val="Liststycke"/>
        <w:rPr>
          <w:rFonts w:ascii="Times New Roman" w:hAnsi="Times New Roman" w:cs="Times New Roman"/>
          <w:b/>
          <w:bCs/>
          <w:sz w:val="40"/>
          <w:szCs w:val="40"/>
        </w:rPr>
      </w:pPr>
    </w:p>
    <w:p w14:paraId="0542696D" w14:textId="0F1345CA" w:rsidR="00703D4A" w:rsidRDefault="00703D4A" w:rsidP="00703D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Engagemang</w:t>
      </w:r>
    </w:p>
    <w:p w14:paraId="71691AF1" w14:textId="6A2C7D3F" w:rsidR="00B6353C" w:rsidRPr="00B6353C" w:rsidRDefault="00B6353C" w:rsidP="00B6353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Vårt engagemang för hästar och medmänniskor är vår drivkraft. Vi arbetar gemensamt för att utveckla oss själva, våra hästar och varandra. Vi uppmuntrar till delaktighet, alla kan bidra med något. </w:t>
      </w:r>
    </w:p>
    <w:p w14:paraId="378A9B39" w14:textId="77777777" w:rsidR="00703D4A" w:rsidRDefault="00703D4A" w:rsidP="00703D4A">
      <w:pPr>
        <w:pStyle w:val="Liststycke"/>
        <w:rPr>
          <w:rFonts w:ascii="Times New Roman" w:hAnsi="Times New Roman" w:cs="Times New Roman"/>
          <w:b/>
          <w:bCs/>
          <w:sz w:val="40"/>
          <w:szCs w:val="40"/>
        </w:rPr>
      </w:pPr>
    </w:p>
    <w:p w14:paraId="2A3E7F9B" w14:textId="5B71A23C" w:rsidR="00703D4A" w:rsidRDefault="00703D4A" w:rsidP="00703D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Samarbete</w:t>
      </w:r>
    </w:p>
    <w:p w14:paraId="4393550D" w14:textId="75380C46" w:rsidR="00703D4A" w:rsidRPr="00B6353C" w:rsidRDefault="00B6353C" w:rsidP="00703D4A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har en positiv inställning till samarbete</w:t>
      </w:r>
      <w:r w:rsidR="00976CE7">
        <w:rPr>
          <w:rFonts w:ascii="Times New Roman" w:hAnsi="Times New Roman" w:cs="Times New Roman"/>
          <w:sz w:val="32"/>
          <w:szCs w:val="32"/>
        </w:rPr>
        <w:t xml:space="preserve"> som bygger på att vi byter kunskap och erfarenheter med varandra. Vi utgår från att alla gör sitt bästa och vi </w:t>
      </w:r>
      <w:r w:rsidR="00F25EA3">
        <w:rPr>
          <w:rFonts w:ascii="Times New Roman" w:hAnsi="Times New Roman" w:cs="Times New Roman"/>
          <w:sz w:val="32"/>
          <w:szCs w:val="32"/>
        </w:rPr>
        <w:t>tillåter varandra att göra misstag</w:t>
      </w:r>
      <w:r w:rsidR="00976CE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Vi hjälper och stöttar varandra i med och motgång. </w:t>
      </w:r>
    </w:p>
    <w:p w14:paraId="3169D168" w14:textId="77777777" w:rsidR="00703D4A" w:rsidRDefault="00703D4A" w:rsidP="00703D4A">
      <w:pPr>
        <w:pStyle w:val="Liststycke"/>
        <w:rPr>
          <w:rFonts w:ascii="Times New Roman" w:hAnsi="Times New Roman" w:cs="Times New Roman"/>
          <w:b/>
          <w:bCs/>
          <w:sz w:val="40"/>
          <w:szCs w:val="40"/>
        </w:rPr>
      </w:pPr>
    </w:p>
    <w:p w14:paraId="10440197" w14:textId="080E4CB1" w:rsidR="00703D4A" w:rsidRDefault="00703D4A" w:rsidP="00703D4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Glädje</w:t>
      </w:r>
    </w:p>
    <w:p w14:paraId="27A0D794" w14:textId="2C563330" w:rsidR="00976CE7" w:rsidRPr="00976CE7" w:rsidRDefault="00976CE7" w:rsidP="00976CE7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 sprider glädje och gemenskap i en trygg miljö. Vi har ett gemensamt ansvar att skapa en positiv stämning i stallet som inkluderar alla. </w:t>
      </w:r>
    </w:p>
    <w:sectPr w:rsidR="00976CE7" w:rsidRPr="0097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24B3D"/>
    <w:multiLevelType w:val="hybridMultilevel"/>
    <w:tmpl w:val="5DCCD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4A"/>
    <w:rsid w:val="005C289E"/>
    <w:rsid w:val="00703D4A"/>
    <w:rsid w:val="009151B9"/>
    <w:rsid w:val="00976CE7"/>
    <w:rsid w:val="00B6353C"/>
    <w:rsid w:val="00D00B86"/>
    <w:rsid w:val="00F2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A2C"/>
  <w15:chartTrackingRefBased/>
  <w15:docId w15:val="{36ED334F-59C5-43EA-BFC4-E624AD9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Ridskolan rrf Ronneby ryttarförening</dc:creator>
  <cp:keywords/>
  <dc:description/>
  <cp:lastModifiedBy>Ridskolan rrf Ronneby ryttarförening</cp:lastModifiedBy>
  <cp:revision>2</cp:revision>
  <dcterms:created xsi:type="dcterms:W3CDTF">2021-03-01T08:01:00Z</dcterms:created>
  <dcterms:modified xsi:type="dcterms:W3CDTF">2021-03-02T11:05:00Z</dcterms:modified>
</cp:coreProperties>
</file>